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09" w:rsidRPr="002F36BE" w:rsidRDefault="00501409" w:rsidP="00501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BE">
        <w:rPr>
          <w:rFonts w:ascii="Times New Roman" w:hAnsi="Times New Roman" w:cs="Times New Roman"/>
          <w:b/>
          <w:sz w:val="28"/>
          <w:szCs w:val="28"/>
        </w:rPr>
        <w:t xml:space="preserve">Индивидуальная карта занятости </w:t>
      </w:r>
    </w:p>
    <w:p w:rsidR="00501409" w:rsidRPr="00B7473E" w:rsidRDefault="00501409" w:rsidP="0050140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B7473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7473E">
        <w:rPr>
          <w:rFonts w:ascii="Times New Roman" w:hAnsi="Times New Roman" w:cs="Times New Roman"/>
          <w:sz w:val="28"/>
          <w:szCs w:val="28"/>
        </w:rPr>
        <w:t xml:space="preserve"> во внеурочной деятельности и дополнительном образовании  в </w:t>
      </w:r>
      <w:r w:rsidR="006530EF">
        <w:rPr>
          <w:rFonts w:ascii="Times New Roman" w:hAnsi="Times New Roman" w:cs="Times New Roman"/>
          <w:sz w:val="28"/>
          <w:szCs w:val="28"/>
          <w:u w:val="single"/>
          <w:lang w:val="tt-RU"/>
        </w:rPr>
        <w:t>_________</w:t>
      </w:r>
      <w:r w:rsidR="006530EF" w:rsidRPr="006530EF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B7473E" w:rsidRPr="00B7473E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B7473E">
        <w:rPr>
          <w:rFonts w:ascii="Times New Roman" w:hAnsi="Times New Roman" w:cs="Times New Roman"/>
          <w:sz w:val="28"/>
          <w:szCs w:val="28"/>
        </w:rPr>
        <w:t>г</w:t>
      </w:r>
      <w:r w:rsidR="00B7473E" w:rsidRPr="00B7473E">
        <w:rPr>
          <w:rFonts w:ascii="Times New Roman" w:hAnsi="Times New Roman" w:cs="Times New Roman"/>
          <w:sz w:val="28"/>
          <w:szCs w:val="28"/>
          <w:lang w:val="tt-RU"/>
        </w:rPr>
        <w:t>од</w:t>
      </w:r>
    </w:p>
    <w:p w:rsidR="00501409" w:rsidRPr="002F36BE" w:rsidRDefault="00501409" w:rsidP="00501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BE">
        <w:rPr>
          <w:rFonts w:ascii="Times New Roman" w:hAnsi="Times New Roman" w:cs="Times New Roman"/>
          <w:b/>
          <w:sz w:val="28"/>
          <w:szCs w:val="28"/>
        </w:rPr>
        <w:t>ФИО________________________________________________________________</w:t>
      </w:r>
    </w:p>
    <w:p w:rsidR="00501409" w:rsidRPr="002F36BE" w:rsidRDefault="00501409" w:rsidP="00501409">
      <w:pPr>
        <w:rPr>
          <w:rFonts w:ascii="Times New Roman" w:hAnsi="Times New Roman" w:cs="Times New Roman"/>
          <w:b/>
          <w:sz w:val="28"/>
          <w:szCs w:val="28"/>
        </w:rPr>
      </w:pPr>
      <w:r w:rsidRPr="002F36B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7473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F36BE">
        <w:rPr>
          <w:rFonts w:ascii="Times New Roman" w:hAnsi="Times New Roman" w:cs="Times New Roman"/>
          <w:b/>
          <w:sz w:val="28"/>
          <w:szCs w:val="28"/>
        </w:rPr>
        <w:t xml:space="preserve"> Класс_________</w:t>
      </w:r>
    </w:p>
    <w:tbl>
      <w:tblPr>
        <w:tblW w:w="1440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2267"/>
        <w:gridCol w:w="2554"/>
        <w:gridCol w:w="2551"/>
        <w:gridCol w:w="2268"/>
        <w:gridCol w:w="1559"/>
      </w:tblGrid>
      <w:tr w:rsidR="00501409" w:rsidRPr="002F36BE" w:rsidTr="00501409">
        <w:trPr>
          <w:trHeight w:val="826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31"/>
                <w:bCs/>
                <w:iCs/>
                <w:sz w:val="28"/>
                <w:szCs w:val="28"/>
              </w:rPr>
            </w:pPr>
            <w:r w:rsidRPr="002F36BE">
              <w:rPr>
                <w:rStyle w:val="FontStyle31"/>
                <w:sz w:val="28"/>
                <w:szCs w:val="28"/>
              </w:rPr>
              <w:t xml:space="preserve">Направления внеурочной деятельности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31"/>
                <w:bCs/>
                <w:iCs/>
                <w:sz w:val="28"/>
                <w:szCs w:val="28"/>
              </w:rPr>
            </w:pPr>
            <w:r w:rsidRPr="002F36BE">
              <w:rPr>
                <w:rStyle w:val="FontStyle31"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9" w:rsidRPr="002F36BE" w:rsidRDefault="003A335D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  <w:r>
              <w:rPr>
                <w:rStyle w:val="FontStyle31"/>
                <w:bCs/>
                <w:iCs/>
                <w:sz w:val="28"/>
                <w:szCs w:val="28"/>
              </w:rPr>
              <w:t xml:space="preserve"> </w:t>
            </w:r>
            <w:r w:rsidR="00501409" w:rsidRPr="002F36BE">
              <w:rPr>
                <w:rStyle w:val="FontStyle31"/>
                <w:bCs/>
                <w:iCs/>
                <w:sz w:val="28"/>
                <w:szCs w:val="28"/>
              </w:rPr>
              <w:t xml:space="preserve">Организатор </w:t>
            </w:r>
          </w:p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  <w:r w:rsidRPr="002F36BE">
              <w:rPr>
                <w:rStyle w:val="FontStyle31"/>
                <w:bCs/>
                <w:iCs/>
                <w:sz w:val="28"/>
                <w:szCs w:val="28"/>
              </w:rPr>
              <w:t>(ОУ, УДОД,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  <w:r w:rsidRPr="002F36BE">
              <w:rPr>
                <w:rStyle w:val="FontStyle31"/>
                <w:bCs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  <w:r w:rsidRPr="002F36BE">
              <w:rPr>
                <w:rStyle w:val="FontStyle31"/>
                <w:bCs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9" w:rsidRPr="002F36BE" w:rsidRDefault="00B7473E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  <w:r>
              <w:rPr>
                <w:rStyle w:val="FontStyle31"/>
                <w:bCs/>
                <w:iCs/>
                <w:sz w:val="28"/>
                <w:szCs w:val="28"/>
              </w:rPr>
              <w:t>Количество ч</w:t>
            </w:r>
            <w:r w:rsidR="00501409" w:rsidRPr="002F36BE">
              <w:rPr>
                <w:rStyle w:val="FontStyle31"/>
                <w:bCs/>
                <w:iCs/>
                <w:sz w:val="28"/>
                <w:szCs w:val="28"/>
              </w:rPr>
              <w:t>асов</w:t>
            </w:r>
          </w:p>
        </w:tc>
      </w:tr>
      <w:tr w:rsidR="00501409" w:rsidRPr="002F36BE" w:rsidTr="00501409">
        <w:trPr>
          <w:trHeight w:val="389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  <w:r w:rsidRPr="002F36BE">
              <w:rPr>
                <w:rStyle w:val="FontStyle31"/>
                <w:bCs/>
                <w:i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  <w:tr w:rsidR="00501409" w:rsidRPr="002F36BE" w:rsidTr="00501409">
        <w:trPr>
          <w:trHeight w:val="41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  <w:r w:rsidRPr="002F36BE">
              <w:rPr>
                <w:rStyle w:val="FontStyle31"/>
                <w:bCs/>
                <w:iCs/>
                <w:sz w:val="28"/>
                <w:szCs w:val="28"/>
              </w:rPr>
              <w:t>Духовно-нравственное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  <w:tr w:rsidR="00501409" w:rsidRPr="002F36BE" w:rsidTr="00501409">
        <w:trPr>
          <w:trHeight w:val="274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  <w:r w:rsidRPr="002F36BE">
              <w:rPr>
                <w:rStyle w:val="FontStyle31"/>
                <w:bCs/>
                <w:iCs/>
                <w:sz w:val="28"/>
                <w:szCs w:val="28"/>
              </w:rPr>
              <w:t>Общеинтеллектуальное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  <w:tr w:rsidR="00501409" w:rsidRPr="002F36BE" w:rsidTr="00501409">
        <w:trPr>
          <w:trHeight w:val="251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  <w:r w:rsidRPr="002F36BE">
              <w:rPr>
                <w:rStyle w:val="FontStyle31"/>
                <w:bCs/>
                <w:iCs/>
                <w:sz w:val="28"/>
                <w:szCs w:val="28"/>
              </w:rPr>
              <w:t>Общекультурное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  <w:tr w:rsidR="00501409" w:rsidRPr="002F36BE" w:rsidTr="00501409">
        <w:trPr>
          <w:trHeight w:val="271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  <w:r w:rsidRPr="002F36BE">
              <w:rPr>
                <w:rStyle w:val="FontStyle31"/>
                <w:bCs/>
                <w:iCs/>
                <w:sz w:val="28"/>
                <w:szCs w:val="28"/>
              </w:rPr>
              <w:t>Социальное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  <w:tr w:rsidR="00501409" w:rsidRPr="002F36BE" w:rsidTr="00501409">
        <w:trPr>
          <w:trHeight w:val="271"/>
          <w:jc w:val="center"/>
        </w:trPr>
        <w:tc>
          <w:tcPr>
            <w:tcW w:w="1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/>
                <w:bCs/>
                <w:iCs/>
                <w:sz w:val="28"/>
                <w:szCs w:val="28"/>
              </w:rPr>
            </w:pPr>
            <w:r w:rsidRPr="002F36BE">
              <w:rPr>
                <w:rStyle w:val="FontStyle31"/>
                <w:b/>
                <w:bCs/>
                <w:iCs/>
                <w:sz w:val="28"/>
                <w:szCs w:val="28"/>
              </w:rPr>
              <w:t>Недельная нагрузка во внеурочной деятельности</w:t>
            </w:r>
            <w:r w:rsidR="00E57E3A">
              <w:rPr>
                <w:rStyle w:val="FontStyle31"/>
                <w:b/>
                <w:bCs/>
                <w:iCs/>
                <w:sz w:val="28"/>
                <w:szCs w:val="28"/>
              </w:rPr>
              <w:t xml:space="preserve"> в школе</w:t>
            </w:r>
            <w:r w:rsidRPr="002F36BE">
              <w:rPr>
                <w:rStyle w:val="FontStyle31"/>
                <w:b/>
                <w:bCs/>
                <w:iCs/>
                <w:sz w:val="28"/>
                <w:szCs w:val="28"/>
              </w:rPr>
              <w:t>:</w:t>
            </w:r>
          </w:p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  <w:tr w:rsidR="00501409" w:rsidRPr="002F36BE" w:rsidTr="00501409">
        <w:trPr>
          <w:trHeight w:val="271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  <w:tr w:rsidR="00501409" w:rsidRPr="002F36BE" w:rsidTr="00501409">
        <w:trPr>
          <w:trHeight w:val="271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  <w:tr w:rsidR="00501409" w:rsidRPr="002F36BE" w:rsidTr="00501409">
        <w:trPr>
          <w:trHeight w:val="271"/>
          <w:jc w:val="center"/>
        </w:trPr>
        <w:tc>
          <w:tcPr>
            <w:tcW w:w="1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/>
                <w:bCs/>
                <w:iCs/>
                <w:sz w:val="28"/>
                <w:szCs w:val="28"/>
              </w:rPr>
            </w:pPr>
            <w:r w:rsidRPr="002F36BE">
              <w:rPr>
                <w:rStyle w:val="FontStyle31"/>
                <w:b/>
                <w:bCs/>
                <w:iCs/>
                <w:sz w:val="28"/>
                <w:szCs w:val="28"/>
              </w:rPr>
              <w:t>Недельная нагрузка в дополнительном образовании</w:t>
            </w:r>
            <w:r w:rsidR="00E57E3A">
              <w:rPr>
                <w:rStyle w:val="FontStyle31"/>
                <w:b/>
                <w:bCs/>
                <w:iCs/>
                <w:sz w:val="28"/>
                <w:szCs w:val="28"/>
              </w:rPr>
              <w:t xml:space="preserve"> вне школы</w:t>
            </w:r>
            <w:r w:rsidRPr="002F36BE">
              <w:rPr>
                <w:rStyle w:val="FontStyle31"/>
                <w:b/>
                <w:bCs/>
                <w:iCs/>
                <w:sz w:val="28"/>
                <w:szCs w:val="28"/>
              </w:rPr>
              <w:t xml:space="preserve">: </w:t>
            </w:r>
          </w:p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  <w:tr w:rsidR="00501409" w:rsidRPr="002F36BE" w:rsidTr="00501409">
        <w:trPr>
          <w:trHeight w:val="271"/>
          <w:jc w:val="center"/>
        </w:trPr>
        <w:tc>
          <w:tcPr>
            <w:tcW w:w="1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/>
                <w:bCs/>
                <w:iCs/>
                <w:sz w:val="28"/>
                <w:szCs w:val="28"/>
              </w:rPr>
            </w:pPr>
            <w:r w:rsidRPr="002F36BE">
              <w:rPr>
                <w:rStyle w:val="FontStyle31"/>
                <w:b/>
                <w:bCs/>
                <w:iCs/>
                <w:sz w:val="28"/>
                <w:szCs w:val="28"/>
              </w:rPr>
              <w:t xml:space="preserve">Итого общая недельная нагрузка </w:t>
            </w:r>
            <w:proofErr w:type="gramStart"/>
            <w:r w:rsidRPr="002F36BE">
              <w:rPr>
                <w:rStyle w:val="FontStyle31"/>
                <w:b/>
                <w:bCs/>
                <w:iCs/>
                <w:sz w:val="28"/>
                <w:szCs w:val="28"/>
              </w:rPr>
              <w:t>обучающегося</w:t>
            </w:r>
            <w:proofErr w:type="gramEnd"/>
            <w:r w:rsidRPr="002F36BE">
              <w:rPr>
                <w:rStyle w:val="FontStyle31"/>
                <w:b/>
                <w:bCs/>
                <w:iCs/>
                <w:sz w:val="28"/>
                <w:szCs w:val="28"/>
              </w:rPr>
              <w:t>:</w:t>
            </w:r>
          </w:p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2F36BE" w:rsidRDefault="00501409" w:rsidP="00602B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  <w:sz w:val="28"/>
                <w:szCs w:val="28"/>
              </w:rPr>
            </w:pPr>
          </w:p>
        </w:tc>
      </w:tr>
    </w:tbl>
    <w:p w:rsidR="00DF71EE" w:rsidRPr="002F36BE" w:rsidRDefault="00DF71EE">
      <w:pPr>
        <w:rPr>
          <w:rFonts w:ascii="Times New Roman" w:hAnsi="Times New Roman" w:cs="Times New Roman"/>
          <w:b/>
          <w:sz w:val="28"/>
          <w:szCs w:val="28"/>
        </w:rPr>
      </w:pPr>
    </w:p>
    <w:p w:rsidR="002F36BE" w:rsidRPr="002F36BE" w:rsidRDefault="002F36BE">
      <w:pPr>
        <w:rPr>
          <w:rFonts w:ascii="Times New Roman" w:hAnsi="Times New Roman" w:cs="Times New Roman"/>
          <w:b/>
          <w:sz w:val="28"/>
          <w:szCs w:val="28"/>
        </w:rPr>
      </w:pPr>
      <w:r w:rsidRPr="002F36BE">
        <w:rPr>
          <w:rFonts w:ascii="Times New Roman" w:hAnsi="Times New Roman" w:cs="Times New Roman"/>
          <w:b/>
          <w:sz w:val="28"/>
          <w:szCs w:val="28"/>
        </w:rPr>
        <w:t>Подпись учителя:</w:t>
      </w:r>
    </w:p>
    <w:p w:rsidR="00E57E3A" w:rsidRPr="00C30EA0" w:rsidRDefault="002F36BE">
      <w:pPr>
        <w:rPr>
          <w:rFonts w:ascii="Times New Roman" w:hAnsi="Times New Roman" w:cs="Times New Roman"/>
          <w:b/>
          <w:sz w:val="28"/>
          <w:szCs w:val="28"/>
        </w:rPr>
      </w:pPr>
      <w:r w:rsidRPr="002F36BE">
        <w:rPr>
          <w:rFonts w:ascii="Times New Roman" w:hAnsi="Times New Roman" w:cs="Times New Roman"/>
          <w:b/>
          <w:sz w:val="28"/>
          <w:szCs w:val="28"/>
        </w:rPr>
        <w:t xml:space="preserve">Подпись родителя:       </w:t>
      </w:r>
      <w:bookmarkStart w:id="0" w:name="_GoBack"/>
      <w:bookmarkEnd w:id="0"/>
    </w:p>
    <w:sectPr w:rsidR="00E57E3A" w:rsidRPr="00C30EA0" w:rsidSect="00A958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409"/>
    <w:rsid w:val="000A0767"/>
    <w:rsid w:val="002F36BE"/>
    <w:rsid w:val="003A335D"/>
    <w:rsid w:val="00501409"/>
    <w:rsid w:val="006530EF"/>
    <w:rsid w:val="0067571E"/>
    <w:rsid w:val="006D551E"/>
    <w:rsid w:val="007C084B"/>
    <w:rsid w:val="00B7473E"/>
    <w:rsid w:val="00B96E58"/>
    <w:rsid w:val="00C30EA0"/>
    <w:rsid w:val="00DF71EE"/>
    <w:rsid w:val="00E57E3A"/>
    <w:rsid w:val="00F9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501409"/>
    <w:pPr>
      <w:widowControl w:val="0"/>
      <w:autoSpaceDE w:val="0"/>
      <w:autoSpaceDN w:val="0"/>
      <w:adjustRightInd w:val="0"/>
      <w:spacing w:after="0" w:line="456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501409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А_основной Знак"/>
    <w:link w:val="a4"/>
    <w:locked/>
    <w:rsid w:val="006D551E"/>
    <w:rPr>
      <w:rFonts w:ascii="Times New Roman" w:eastAsia="Times New Roman" w:hAnsi="Times New Roman" w:cs="Arial"/>
      <w:sz w:val="28"/>
    </w:rPr>
  </w:style>
  <w:style w:type="paragraph" w:customStyle="1" w:styleId="a4">
    <w:name w:val="А_основной"/>
    <w:basedOn w:val="a"/>
    <w:link w:val="a3"/>
    <w:qFormat/>
    <w:rsid w:val="006D551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71CF-9DBF-437E-8D20-EFA54794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8</cp:revision>
  <dcterms:created xsi:type="dcterms:W3CDTF">2018-03-03T19:18:00Z</dcterms:created>
  <dcterms:modified xsi:type="dcterms:W3CDTF">2019-10-01T13:45:00Z</dcterms:modified>
</cp:coreProperties>
</file>